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D" w:rsidRPr="00AC57F4" w:rsidRDefault="000F01ED" w:rsidP="000F01E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ED" w:rsidRPr="00221C3C" w:rsidRDefault="000F01ED" w:rsidP="000F01ED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21C3C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221C3C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221C3C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221C3C">
          <w:rPr>
            <w:rFonts w:ascii="Times New Roman" w:hAnsi="Times New Roman"/>
            <w:b/>
            <w:bCs/>
            <w:sz w:val="24"/>
            <w:szCs w:val="24"/>
          </w:rPr>
          <w:t>3C</w:t>
        </w:r>
      </w:smartTag>
      <w:r w:rsidRPr="00221C3C">
        <w:rPr>
          <w:rFonts w:ascii="Times New Roman" w:hAnsi="Times New Roman"/>
          <w:b/>
          <w:bCs/>
          <w:sz w:val="24"/>
          <w:szCs w:val="24"/>
        </w:rPr>
        <w:t>, 25-734 Kielce  Sekcja Zamówień Publicznych</w:t>
      </w:r>
    </w:p>
    <w:p w:rsidR="000F01ED" w:rsidRDefault="000F01ED" w:rsidP="000F01ED">
      <w:pPr>
        <w:spacing w:after="120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F01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1C3C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0F01ED" w:rsidRPr="000F01ED" w:rsidRDefault="000F01ED" w:rsidP="000F01ED">
      <w:pPr>
        <w:pStyle w:val="Nagwek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F01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0F01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0F01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7" w:history="1">
        <w:r w:rsidRPr="000F01ED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http://www.onkol.kielce.pl/</w:t>
        </w:r>
      </w:hyperlink>
      <w:r w:rsidRPr="000F01E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0F01ED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0F01ED" w:rsidRPr="000F01ED" w:rsidRDefault="000F01ED" w:rsidP="000F01ED">
      <w:pPr>
        <w:pStyle w:val="Nagwek"/>
        <w:rPr>
          <w:lang w:val="en-US"/>
        </w:rPr>
      </w:pPr>
    </w:p>
    <w:p w:rsidR="000F01ED" w:rsidRDefault="000F01ED" w:rsidP="000F01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AZP 241-7/18                                                                                   </w:t>
      </w:r>
      <w:r w:rsidRPr="007A1E84">
        <w:rPr>
          <w:rFonts w:ascii="Times New Roman" w:hAnsi="Times New Roman"/>
          <w:sz w:val="24"/>
          <w:szCs w:val="24"/>
        </w:rPr>
        <w:t>Kielce, dn.</w:t>
      </w:r>
      <w:r w:rsidR="00EA1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17.01.2018</w:t>
      </w:r>
      <w:r w:rsidRPr="007A1E84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01ED" w:rsidRDefault="000F01ED" w:rsidP="000F01ED">
      <w:pPr>
        <w:rPr>
          <w:rFonts w:ascii="Times New Roman" w:hAnsi="Times New Roman"/>
          <w:b/>
          <w:sz w:val="24"/>
          <w:szCs w:val="24"/>
        </w:rPr>
      </w:pPr>
    </w:p>
    <w:p w:rsidR="000F01ED" w:rsidRDefault="000F01ED" w:rsidP="000F01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 w:rsidR="000F01ED" w:rsidRDefault="000F01ED" w:rsidP="004A086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01ED" w:rsidRDefault="000F01ED" w:rsidP="004A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b/>
          <w:sz w:val="24"/>
          <w:szCs w:val="24"/>
        </w:rPr>
        <w:t xml:space="preserve">Dotyczy AZP 241-7/18 </w:t>
      </w:r>
      <w:r w:rsidR="004E134D">
        <w:rPr>
          <w:rFonts w:ascii="Times New Roman" w:hAnsi="Times New Roman"/>
          <w:sz w:val="24"/>
          <w:szCs w:val="24"/>
        </w:rPr>
        <w:t>P</w:t>
      </w:r>
      <w:r w:rsidR="004E134D" w:rsidRPr="004E134D">
        <w:rPr>
          <w:rFonts w:ascii="Times New Roman" w:hAnsi="Times New Roman"/>
          <w:sz w:val="24"/>
          <w:szCs w:val="24"/>
        </w:rPr>
        <w:t>ogwarancyjne serwisowanie sprzętu medycznego</w:t>
      </w:r>
      <w:r w:rsidR="004E134D">
        <w:rPr>
          <w:rFonts w:ascii="Times New Roman" w:hAnsi="Times New Roman"/>
          <w:sz w:val="24"/>
          <w:szCs w:val="24"/>
        </w:rPr>
        <w:t xml:space="preserve"> </w:t>
      </w:r>
      <w:r w:rsidR="004A086B">
        <w:rPr>
          <w:rFonts w:ascii="Times New Roman" w:hAnsi="Times New Roman"/>
          <w:sz w:val="24"/>
          <w:szCs w:val="24"/>
        </w:rPr>
        <w:br/>
      </w:r>
      <w:r w:rsidR="004E134D">
        <w:rPr>
          <w:rFonts w:ascii="Times New Roman" w:hAnsi="Times New Roman"/>
          <w:sz w:val="24"/>
          <w:szCs w:val="24"/>
        </w:rPr>
        <w:t xml:space="preserve">w </w:t>
      </w:r>
      <w:r w:rsidR="004E134D" w:rsidRPr="0098517A">
        <w:rPr>
          <w:rFonts w:ascii="Times New Roman" w:hAnsi="Times New Roman"/>
          <w:sz w:val="24"/>
          <w:szCs w:val="24"/>
        </w:rPr>
        <w:t>Świętokrzyskim Centrum Onkologii  w Kielcach</w:t>
      </w:r>
      <w:r w:rsidR="004E134D">
        <w:rPr>
          <w:rFonts w:ascii="Times New Roman" w:hAnsi="Times New Roman"/>
          <w:sz w:val="24"/>
          <w:szCs w:val="24"/>
        </w:rPr>
        <w:t>.</w:t>
      </w:r>
    </w:p>
    <w:p w:rsidR="004E134D" w:rsidRDefault="000F01ED" w:rsidP="000F0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01ED" w:rsidRDefault="000F01ED" w:rsidP="004E134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wyznaczonym terminie nie wpłynęła żadna oferta.</w:t>
      </w:r>
    </w:p>
    <w:p w:rsidR="00545006" w:rsidRDefault="00545006"/>
    <w:sectPr w:rsidR="0054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5D7"/>
    <w:multiLevelType w:val="hybridMultilevel"/>
    <w:tmpl w:val="88A0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D"/>
    <w:rsid w:val="000F01ED"/>
    <w:rsid w:val="004A086B"/>
    <w:rsid w:val="004E134D"/>
    <w:rsid w:val="00545006"/>
    <w:rsid w:val="00E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1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1E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F01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4E134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4E134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1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1E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F01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4E134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4E13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4</cp:revision>
  <dcterms:created xsi:type="dcterms:W3CDTF">2018-01-17T09:13:00Z</dcterms:created>
  <dcterms:modified xsi:type="dcterms:W3CDTF">2018-01-17T09:48:00Z</dcterms:modified>
</cp:coreProperties>
</file>